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FF" w:rsidRPr="003E13AC" w:rsidRDefault="00FA58FF" w:rsidP="00FA58FF">
      <w:pPr>
        <w:jc w:val="center"/>
        <w:rPr>
          <w:rFonts w:ascii="Times New Roman" w:hAnsi="Times New Roman" w:cs="Times New Roman"/>
        </w:rPr>
      </w:pPr>
      <w:r w:rsidRPr="00FA58FF">
        <w:rPr>
          <w:rFonts w:ascii="Times New Roman" w:hAnsi="Times New Roman" w:cs="Times New Roman"/>
          <w:b/>
          <w:sz w:val="28"/>
          <w:szCs w:val="28"/>
        </w:rPr>
        <w:t>General characterization of quantum temporal correlations</w:t>
      </w:r>
    </w:p>
    <w:p w:rsidR="00FA58FF" w:rsidRDefault="00FA58FF" w:rsidP="00FA58FF">
      <w:pPr>
        <w:jc w:val="center"/>
        <w:rPr>
          <w:rFonts w:ascii="Times New Roman" w:hAnsi="Times New Roman" w:cs="Times New Roman"/>
          <w:bCs/>
          <w:kern w:val="0"/>
          <w:szCs w:val="24"/>
        </w:rPr>
      </w:pPr>
    </w:p>
    <w:p w:rsidR="00FA58FF" w:rsidRDefault="00FA58FF" w:rsidP="00FA58FF">
      <w:pPr>
        <w:jc w:val="center"/>
        <w:rPr>
          <w:rFonts w:ascii="Times New Roman" w:hAnsi="Times New Roman" w:cs="Times New Roman"/>
          <w:bCs/>
          <w:kern w:val="0"/>
          <w:szCs w:val="24"/>
        </w:rPr>
      </w:pPr>
      <w:r w:rsidRPr="00FA58FF">
        <w:rPr>
          <w:rFonts w:ascii="Times New Roman" w:hAnsi="Times New Roman" w:cs="Times New Roman" w:hint="eastAsia"/>
          <w:bCs/>
          <w:kern w:val="0"/>
          <w:szCs w:val="24"/>
        </w:rPr>
        <w:t>Shin-Liang Chen</w:t>
      </w:r>
    </w:p>
    <w:p w:rsidR="00FA58FF" w:rsidRDefault="00FA58FF" w:rsidP="00FA58FF">
      <w:pPr>
        <w:jc w:val="center"/>
        <w:rPr>
          <w:rFonts w:ascii="Times New Roman" w:hAnsi="Times New Roman" w:cs="Times New Roman"/>
        </w:rPr>
      </w:pPr>
      <w:r w:rsidRPr="00FA58FF">
        <w:rPr>
          <w:rFonts w:ascii="Times New Roman" w:hAnsi="Times New Roman" w:cs="Times New Roman" w:hint="eastAsia"/>
        </w:rPr>
        <w:t xml:space="preserve">Department of Physics, National Chung </w:t>
      </w:r>
      <w:proofErr w:type="spellStart"/>
      <w:r w:rsidRPr="00FA58FF">
        <w:rPr>
          <w:rFonts w:ascii="Times New Roman" w:hAnsi="Times New Roman" w:cs="Times New Roman" w:hint="eastAsia"/>
        </w:rPr>
        <w:t>Hsing</w:t>
      </w:r>
      <w:proofErr w:type="spellEnd"/>
      <w:r w:rsidRPr="00FA58FF">
        <w:rPr>
          <w:rFonts w:ascii="Times New Roman" w:hAnsi="Times New Roman" w:cs="Times New Roman" w:hint="eastAsia"/>
        </w:rPr>
        <w:t xml:space="preserve"> University</w:t>
      </w:r>
    </w:p>
    <w:p w:rsidR="00FA58FF" w:rsidRPr="003E13AC" w:rsidRDefault="00FA58FF" w:rsidP="00FA58FF">
      <w:pPr>
        <w:jc w:val="center"/>
        <w:rPr>
          <w:rFonts w:ascii="Times New Roman" w:hAnsi="Times New Roman" w:cs="Times New Roman"/>
        </w:rPr>
      </w:pPr>
    </w:p>
    <w:p w:rsidR="00FA58FF" w:rsidRPr="00FA58FF" w:rsidRDefault="00FA58FF" w:rsidP="00FA58FF">
      <w:pPr>
        <w:ind w:firstLineChars="200" w:firstLine="480"/>
        <w:jc w:val="both"/>
        <w:rPr>
          <w:rFonts w:ascii="Times New Roman" w:hAnsi="Times New Roman" w:cs="Times New Roman" w:hint="eastAsia"/>
        </w:rPr>
      </w:pPr>
      <w:r w:rsidRPr="00FA58FF">
        <w:rPr>
          <w:rFonts w:ascii="Times New Roman" w:hAnsi="Times New Roman" w:cs="Times New Roman"/>
        </w:rPr>
        <w:t xml:space="preserve">Abstract: In this talk, we consider a scenario where an observer measures an initial quantum state and sends the post-measurement state to the other observer. We present a framework for characterizing correlations obtained in such a scenario. We show that there are some applications under this framework, such as computing the maximal value </w:t>
      </w:r>
      <w:bookmarkStart w:id="0" w:name="_GoBack"/>
      <w:bookmarkEnd w:id="0"/>
      <w:r w:rsidRPr="00FA58FF">
        <w:rPr>
          <w:rFonts w:ascii="Times New Roman" w:hAnsi="Times New Roman" w:cs="Times New Roman"/>
        </w:rPr>
        <w:t xml:space="preserve">of a temporal Bell inequality, the maximal successful probability in a scenario of quantum random access code, minimum temporal </w:t>
      </w:r>
      <w:proofErr w:type="spellStart"/>
      <w:r w:rsidRPr="00FA58FF">
        <w:rPr>
          <w:rFonts w:ascii="Times New Roman" w:hAnsi="Times New Roman" w:cs="Times New Roman"/>
        </w:rPr>
        <w:t>steerability</w:t>
      </w:r>
      <w:proofErr w:type="spellEnd"/>
      <w:r w:rsidRPr="00FA58FF">
        <w:rPr>
          <w:rFonts w:ascii="Times New Roman" w:hAnsi="Times New Roman" w:cs="Times New Roman"/>
        </w:rPr>
        <w:t>, and the minimum fidelity of the quantum state preparation.</w:t>
      </w:r>
    </w:p>
    <w:sectPr w:rsidR="00FA58FF" w:rsidRPr="00FA58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6E"/>
    <w:rsid w:val="0046367B"/>
    <w:rsid w:val="005F4956"/>
    <w:rsid w:val="00BD0F71"/>
    <w:rsid w:val="00E53C6E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C796"/>
  <w15:chartTrackingRefBased/>
  <w15:docId w15:val="{056C6758-CC50-4C72-8D30-0C1C947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2025-02-10T06:04:00Z</dcterms:created>
  <dcterms:modified xsi:type="dcterms:W3CDTF">2025-02-10T06:04:00Z</dcterms:modified>
</cp:coreProperties>
</file>