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AC" w:rsidRDefault="002C4058" w:rsidP="003E1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058">
        <w:rPr>
          <w:rFonts w:ascii="Times New Roman" w:hAnsi="Times New Roman" w:cs="Times New Roman"/>
          <w:b/>
          <w:sz w:val="28"/>
          <w:szCs w:val="28"/>
        </w:rPr>
        <w:t>Machine-learning enhanced quantum state tomography for non-Gaussian states</w:t>
      </w:r>
    </w:p>
    <w:p w:rsidR="002C4058" w:rsidRPr="002C4058" w:rsidRDefault="002C4058" w:rsidP="003E13AC">
      <w:pPr>
        <w:jc w:val="center"/>
        <w:rPr>
          <w:rFonts w:ascii="Times New Roman" w:hAnsi="Times New Roman" w:cs="Times New Roman"/>
          <w:szCs w:val="24"/>
        </w:rPr>
      </w:pPr>
    </w:p>
    <w:p w:rsidR="003E13AC" w:rsidRPr="002C4058" w:rsidRDefault="002C4058" w:rsidP="003E13AC">
      <w:pPr>
        <w:jc w:val="center"/>
        <w:rPr>
          <w:rFonts w:ascii="Times New Roman" w:hAnsi="Times New Roman" w:cs="Times New Roman"/>
        </w:rPr>
      </w:pPr>
      <w:r w:rsidRPr="002C4058">
        <w:rPr>
          <w:rFonts w:ascii="Times New Roman" w:hAnsi="Times New Roman" w:cs="Times New Roman"/>
          <w:bCs/>
        </w:rPr>
        <w:t>Ray-Kuang Lee</w:t>
      </w:r>
    </w:p>
    <w:p w:rsidR="003E13AC" w:rsidRDefault="002C4058" w:rsidP="003E13AC">
      <w:pPr>
        <w:jc w:val="center"/>
        <w:rPr>
          <w:rFonts w:ascii="Times New Roman" w:hAnsi="Times New Roman" w:cs="Times New Roman"/>
        </w:rPr>
      </w:pPr>
      <w:r w:rsidRPr="002C4058">
        <w:rPr>
          <w:rFonts w:ascii="Times New Roman" w:hAnsi="Times New Roman" w:cs="Times New Roman"/>
        </w:rPr>
        <w:t>Dept. of Physics, NTHU</w:t>
      </w:r>
    </w:p>
    <w:p w:rsidR="002C4058" w:rsidRPr="003E13AC" w:rsidRDefault="002C4058" w:rsidP="003E13AC">
      <w:pPr>
        <w:jc w:val="center"/>
        <w:rPr>
          <w:rFonts w:ascii="Times New Roman" w:hAnsi="Times New Roman" w:cs="Times New Roman"/>
        </w:rPr>
      </w:pPr>
    </w:p>
    <w:p w:rsidR="003E13AC" w:rsidRDefault="002C4058" w:rsidP="002C4058">
      <w:pPr>
        <w:ind w:firstLineChars="200" w:firstLine="480"/>
        <w:jc w:val="both"/>
        <w:rPr>
          <w:rFonts w:ascii="Times New Roman" w:hAnsi="Times New Roman" w:cs="Times New Roman"/>
        </w:rPr>
      </w:pPr>
      <w:r w:rsidRPr="002C4058">
        <w:rPr>
          <w:rFonts w:ascii="Times New Roman" w:hAnsi="Times New Roman" w:cs="Times New Roman"/>
        </w:rPr>
        <w:t>With this talk, I will first illustrate the implementation of our machine-learning (ML)</w:t>
      </w:r>
      <w:r>
        <w:rPr>
          <w:rFonts w:ascii="Times New Roman" w:hAnsi="Times New Roman" w:cs="Times New Roman" w:hint="eastAsia"/>
        </w:rPr>
        <w:t xml:space="preserve"> </w:t>
      </w:r>
      <w:r w:rsidRPr="002C4058">
        <w:rPr>
          <w:rFonts w:ascii="Times New Roman" w:hAnsi="Times New Roman" w:cs="Times New Roman"/>
        </w:rPr>
        <w:t>enhanced quantum state tomography (QST) for continuous variables, through the</w:t>
      </w:r>
      <w:r>
        <w:rPr>
          <w:rFonts w:ascii="Times New Roman" w:hAnsi="Times New Roman" w:cs="Times New Roman" w:hint="eastAsia"/>
        </w:rPr>
        <w:t xml:space="preserve"> </w:t>
      </w:r>
      <w:r w:rsidRPr="002C4058">
        <w:rPr>
          <w:rFonts w:ascii="Times New Roman" w:hAnsi="Times New Roman" w:cs="Times New Roman"/>
        </w:rPr>
        <w:t>experimentally measured data generated from squeezed vacuum states [1], as an</w:t>
      </w:r>
      <w:r>
        <w:rPr>
          <w:rFonts w:ascii="Times New Roman" w:hAnsi="Times New Roman" w:cs="Times New Roman" w:hint="eastAsia"/>
        </w:rPr>
        <w:t xml:space="preserve"> </w:t>
      </w:r>
      <w:r w:rsidRPr="002C4058">
        <w:rPr>
          <w:rFonts w:ascii="Times New Roman" w:hAnsi="Times New Roman" w:cs="Times New Roman"/>
        </w:rPr>
        <w:t>example of quantum machine learning [2]. Our recent progress will be demonstrated</w:t>
      </w:r>
      <w:r>
        <w:rPr>
          <w:rFonts w:ascii="Times New Roman" w:hAnsi="Times New Roman" w:cs="Times New Roman" w:hint="eastAsia"/>
        </w:rPr>
        <w:t xml:space="preserve"> </w:t>
      </w:r>
      <w:r w:rsidRPr="002C4058">
        <w:rPr>
          <w:rFonts w:ascii="Times New Roman" w:hAnsi="Times New Roman" w:cs="Times New Roman"/>
        </w:rPr>
        <w:t>in applying such a ML-QST on Wigner currents [3], single-photon Fock state [4],</w:t>
      </w:r>
      <w:r>
        <w:rPr>
          <w:rFonts w:ascii="Times New Roman" w:hAnsi="Times New Roman" w:cs="Times New Roman" w:hint="eastAsia"/>
        </w:rPr>
        <w:t xml:space="preserve"> </w:t>
      </w:r>
      <w:r w:rsidRPr="002C4058">
        <w:rPr>
          <w:rFonts w:ascii="Times New Roman" w:hAnsi="Times New Roman" w:cs="Times New Roman"/>
        </w:rPr>
        <w:t>optical cat state [5], Bayesian estimation for gravitational wave detectors [6, 7], and</w:t>
      </w:r>
      <w:r>
        <w:rPr>
          <w:rFonts w:ascii="Times New Roman" w:hAnsi="Times New Roman" w:cs="Times New Roman" w:hint="eastAsia"/>
        </w:rPr>
        <w:t xml:space="preserve"> </w:t>
      </w:r>
      <w:r w:rsidRPr="002C4058">
        <w:rPr>
          <w:rFonts w:ascii="Times New Roman" w:hAnsi="Times New Roman" w:cs="Times New Roman"/>
        </w:rPr>
        <w:t>quantumness measure [8].</w:t>
      </w:r>
    </w:p>
    <w:p w:rsidR="00AF2456" w:rsidRDefault="00AF2456" w:rsidP="00AF2456">
      <w:pPr>
        <w:jc w:val="both"/>
        <w:rPr>
          <w:rFonts w:ascii="Times New Roman" w:hAnsi="Times New Roman" w:cs="Times New Roman"/>
        </w:rPr>
      </w:pPr>
    </w:p>
    <w:p w:rsidR="00AF2456" w:rsidRPr="00AF2456" w:rsidRDefault="00AF2456" w:rsidP="00AF2456">
      <w:pPr>
        <w:jc w:val="both"/>
        <w:rPr>
          <w:rFonts w:ascii="Times New Roman" w:hAnsi="Times New Roman" w:cs="Times New Roman"/>
        </w:rPr>
      </w:pPr>
      <w:r w:rsidRPr="00AF2456">
        <w:rPr>
          <w:rFonts w:ascii="Times New Roman" w:hAnsi="Times New Roman" w:cs="Times New Roman"/>
        </w:rPr>
        <w:t>[1] Hsien-Yi Hsieh, et al., "Extract the Degradation Information in Squeezed States with Machine Learning," Phys.</w:t>
      </w:r>
      <w:r w:rsidR="00876D7C">
        <w:rPr>
          <w:rFonts w:ascii="Times New Roman" w:hAnsi="Times New Roman" w:cs="Times New Roman" w:hint="eastAsia"/>
        </w:rPr>
        <w:t xml:space="preserve"> </w:t>
      </w:r>
      <w:r w:rsidRPr="00AF2456">
        <w:rPr>
          <w:rFonts w:ascii="Times New Roman" w:hAnsi="Times New Roman" w:cs="Times New Roman"/>
        </w:rPr>
        <w:t>Rev. Lett. 128, 073604 (2022).</w:t>
      </w:r>
    </w:p>
    <w:p w:rsidR="00AF2456" w:rsidRPr="00AF2456" w:rsidRDefault="00AF2456" w:rsidP="00AF2456">
      <w:pPr>
        <w:jc w:val="both"/>
        <w:rPr>
          <w:rFonts w:ascii="Times New Roman" w:hAnsi="Times New Roman" w:cs="Times New Roman"/>
        </w:rPr>
      </w:pPr>
      <w:r w:rsidRPr="00AF2456">
        <w:rPr>
          <w:rFonts w:ascii="Times New Roman" w:hAnsi="Times New Roman" w:cs="Times New Roman"/>
        </w:rPr>
        <w:t>[2] Alexey Melnikov, Mohammad Kordzanganeh, Alexander Alodjants, and RKL," Quantum Machine Learning: from</w:t>
      </w:r>
      <w:r w:rsidR="00876D7C">
        <w:rPr>
          <w:rFonts w:ascii="Times New Roman" w:hAnsi="Times New Roman" w:cs="Times New Roman" w:hint="eastAsia"/>
        </w:rPr>
        <w:t xml:space="preserve"> </w:t>
      </w:r>
      <w:r w:rsidRPr="00AF2456">
        <w:rPr>
          <w:rFonts w:ascii="Times New Roman" w:hAnsi="Times New Roman" w:cs="Times New Roman"/>
        </w:rPr>
        <w:t>physics to software engineering," Adv. in Phys. X (Review Article) 8, 2165452 (2023).</w:t>
      </w:r>
    </w:p>
    <w:p w:rsidR="00AF2456" w:rsidRPr="00AF2456" w:rsidRDefault="00AF2456" w:rsidP="00AF2456">
      <w:pPr>
        <w:jc w:val="both"/>
        <w:rPr>
          <w:rFonts w:ascii="Times New Roman" w:hAnsi="Times New Roman" w:cs="Times New Roman"/>
        </w:rPr>
      </w:pPr>
      <w:r w:rsidRPr="00AF2456">
        <w:rPr>
          <w:rFonts w:ascii="Times New Roman" w:hAnsi="Times New Roman" w:cs="Times New Roman"/>
        </w:rPr>
        <w:t>[3] Yi-Ru Chen, et al., "Experimental reconstruction of Wigner phase-space current," Phys. Rev. A 108, 023729</w:t>
      </w:r>
      <w:r w:rsidR="00876D7C">
        <w:rPr>
          <w:rFonts w:ascii="Times New Roman" w:hAnsi="Times New Roman" w:cs="Times New Roman" w:hint="eastAsia"/>
        </w:rPr>
        <w:t xml:space="preserve"> </w:t>
      </w:r>
      <w:r w:rsidRPr="00AF2456">
        <w:rPr>
          <w:rFonts w:ascii="Times New Roman" w:hAnsi="Times New Roman" w:cs="Times New Roman"/>
        </w:rPr>
        <w:t>(2023).</w:t>
      </w:r>
    </w:p>
    <w:p w:rsidR="00AF2456" w:rsidRPr="00AF2456" w:rsidRDefault="00AF2456" w:rsidP="00AF2456">
      <w:pPr>
        <w:jc w:val="both"/>
        <w:rPr>
          <w:rFonts w:ascii="Times New Roman" w:hAnsi="Times New Roman" w:cs="Times New Roman"/>
        </w:rPr>
      </w:pPr>
      <w:r w:rsidRPr="00AF2456">
        <w:rPr>
          <w:rFonts w:ascii="Times New Roman" w:hAnsi="Times New Roman" w:cs="Times New Roman"/>
        </w:rPr>
        <w:t>[4] Hsien-Yi Hsieh, et al., "Neural network enhanced single-photon Fock state tomography," [arXiv: 2405.02812].</w:t>
      </w:r>
    </w:p>
    <w:p w:rsidR="00AF2456" w:rsidRPr="00AF2456" w:rsidRDefault="00AF2456" w:rsidP="00AF2456">
      <w:pPr>
        <w:jc w:val="both"/>
        <w:rPr>
          <w:rFonts w:ascii="Times New Roman" w:hAnsi="Times New Roman" w:cs="Times New Roman"/>
        </w:rPr>
      </w:pPr>
      <w:r w:rsidRPr="00AF2456">
        <w:rPr>
          <w:rFonts w:ascii="Times New Roman" w:hAnsi="Times New Roman" w:cs="Times New Roman"/>
        </w:rPr>
        <w:t>[5] Yi-Ru Chen, et al., "Generation of heralded optical `Schroedinger cat' states by photon-addition," [arXiv:2306.13011].</w:t>
      </w:r>
    </w:p>
    <w:p w:rsidR="00AF2456" w:rsidRPr="00AF2456" w:rsidRDefault="00AF2456" w:rsidP="00AF2456">
      <w:pPr>
        <w:jc w:val="both"/>
        <w:rPr>
          <w:rFonts w:ascii="Times New Roman" w:hAnsi="Times New Roman" w:cs="Times New Roman"/>
        </w:rPr>
      </w:pPr>
      <w:r w:rsidRPr="00AF2456">
        <w:rPr>
          <w:rFonts w:ascii="Times New Roman" w:hAnsi="Times New Roman" w:cs="Times New Roman"/>
        </w:rPr>
        <w:t>[6] Hsien-Yi Hsieh, et al., in preparation for publication (2024).</w:t>
      </w:r>
    </w:p>
    <w:p w:rsidR="00AF2456" w:rsidRPr="00AF2456" w:rsidRDefault="00AF2456" w:rsidP="00AF2456">
      <w:pPr>
        <w:jc w:val="both"/>
        <w:rPr>
          <w:rFonts w:ascii="Times New Roman" w:hAnsi="Times New Roman" w:cs="Times New Roman"/>
        </w:rPr>
      </w:pPr>
      <w:r w:rsidRPr="00AF2456">
        <w:rPr>
          <w:rFonts w:ascii="Times New Roman" w:hAnsi="Times New Roman" w:cs="Times New Roman"/>
        </w:rPr>
        <w:t>[7] Yuhang Zhao, et al., "Frequency-dependent squeezed vacuum source for broadband quantum noise reduction in</w:t>
      </w:r>
      <w:r w:rsidR="00876D7C">
        <w:rPr>
          <w:rFonts w:ascii="Times New Roman" w:hAnsi="Times New Roman" w:cs="Times New Roman" w:hint="eastAsia"/>
        </w:rPr>
        <w:t xml:space="preserve"> </w:t>
      </w:r>
      <w:r w:rsidRPr="00AF2456">
        <w:rPr>
          <w:rFonts w:ascii="Times New Roman" w:hAnsi="Times New Roman" w:cs="Times New Roman"/>
        </w:rPr>
        <w:t>advanced gravitational-wave detectors," Phys. Rev. Lett. 124, 171101 (2020); Editors' Suggestion; Featured in</w:t>
      </w:r>
      <w:r w:rsidR="00876D7C">
        <w:rPr>
          <w:rFonts w:ascii="Times New Roman" w:hAnsi="Times New Roman" w:cs="Times New Roman" w:hint="eastAsia"/>
        </w:rPr>
        <w:t xml:space="preserve"> </w:t>
      </w:r>
      <w:r w:rsidRPr="00AF2456">
        <w:rPr>
          <w:rFonts w:ascii="Times New Roman" w:hAnsi="Times New Roman" w:cs="Times New Roman"/>
        </w:rPr>
        <w:t>Physics.</w:t>
      </w:r>
    </w:p>
    <w:p w:rsidR="00AF2456" w:rsidRPr="003E13AC" w:rsidRDefault="00AF2456" w:rsidP="00AF2456">
      <w:pPr>
        <w:jc w:val="both"/>
        <w:rPr>
          <w:rFonts w:ascii="Times New Roman" w:hAnsi="Times New Roman" w:cs="Times New Roman"/>
        </w:rPr>
      </w:pPr>
      <w:r w:rsidRPr="00AF2456">
        <w:rPr>
          <w:rFonts w:ascii="Times New Roman" w:hAnsi="Times New Roman" w:cs="Times New Roman"/>
        </w:rPr>
        <w:t>[8] Ole Steuernagel and RKL, "Quant</w:t>
      </w:r>
      <w:r w:rsidR="00876D7C">
        <w:rPr>
          <w:rFonts w:ascii="Times New Roman" w:hAnsi="Times New Roman" w:cs="Times New Roman"/>
        </w:rPr>
        <w:t>umness Measure from Phase Space</w:t>
      </w:r>
      <w:r w:rsidR="00876D7C">
        <w:rPr>
          <w:rFonts w:ascii="Times New Roman" w:hAnsi="Times New Roman" w:cs="Times New Roman" w:hint="eastAsia"/>
        </w:rPr>
        <w:t xml:space="preserve"> </w:t>
      </w:r>
      <w:r w:rsidRPr="00AF2456">
        <w:rPr>
          <w:rFonts w:ascii="Times New Roman" w:hAnsi="Times New Roman" w:cs="Times New Roman"/>
        </w:rPr>
        <w:t>Distributions," [arXiv: 2311.17399].</w:t>
      </w:r>
      <w:bookmarkStart w:id="0" w:name="_GoBack"/>
      <w:bookmarkEnd w:id="0"/>
    </w:p>
    <w:sectPr w:rsidR="00AF2456" w:rsidRPr="003E13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B08" w:rsidRDefault="00561B08" w:rsidP="00E95F77">
      <w:r>
        <w:separator/>
      </w:r>
    </w:p>
  </w:endnote>
  <w:endnote w:type="continuationSeparator" w:id="0">
    <w:p w:rsidR="00561B08" w:rsidRDefault="00561B08" w:rsidP="00E9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B08" w:rsidRDefault="00561B08" w:rsidP="00E95F77">
      <w:r>
        <w:separator/>
      </w:r>
    </w:p>
  </w:footnote>
  <w:footnote w:type="continuationSeparator" w:id="0">
    <w:p w:rsidR="00561B08" w:rsidRDefault="00561B08" w:rsidP="00E95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AC"/>
    <w:rsid w:val="002C4058"/>
    <w:rsid w:val="003E13AC"/>
    <w:rsid w:val="00527DA0"/>
    <w:rsid w:val="00561B08"/>
    <w:rsid w:val="005F4956"/>
    <w:rsid w:val="00876D7C"/>
    <w:rsid w:val="0097212A"/>
    <w:rsid w:val="00AF2456"/>
    <w:rsid w:val="00BD0F71"/>
    <w:rsid w:val="00E9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59CA3"/>
  <w15:chartTrackingRefBased/>
  <w15:docId w15:val="{F56ABD7F-7287-416B-9B39-C15B1645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5F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5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</cp:revision>
  <dcterms:created xsi:type="dcterms:W3CDTF">2024-04-09T16:23:00Z</dcterms:created>
  <dcterms:modified xsi:type="dcterms:W3CDTF">2024-06-19T03:30:00Z</dcterms:modified>
</cp:coreProperties>
</file>